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29A" w:rsidRDefault="00F8529A" w:rsidP="00F852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Совет Кореновского городского поселения</w:t>
      </w:r>
    </w:p>
    <w:p w:rsidR="00F8529A" w:rsidRDefault="00F8529A" w:rsidP="00F8529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Кореновского района</w:t>
      </w:r>
    </w:p>
    <w:p w:rsidR="00F8529A" w:rsidRDefault="00F8529A" w:rsidP="00F852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8529A" w:rsidRDefault="00F8529A" w:rsidP="00F8529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ПРОЕКТ РЕШЕНИЯ</w:t>
      </w:r>
    </w:p>
    <w:p w:rsidR="00F8529A" w:rsidRDefault="00F8529A" w:rsidP="00F8529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8529A" w:rsidRDefault="00F8529A" w:rsidP="00F8529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8529A" w:rsidRDefault="00F8529A" w:rsidP="00F8529A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 2016 года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№ ___</w:t>
      </w:r>
    </w:p>
    <w:p w:rsidR="00B0056C" w:rsidRDefault="00F8529A" w:rsidP="00F8529A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г. Кореновск</w:t>
      </w:r>
    </w:p>
    <w:p w:rsidR="00F8529A" w:rsidRDefault="00F8529A" w:rsidP="00F8529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8529A" w:rsidRDefault="00F8529A" w:rsidP="00F8529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8529A" w:rsidRPr="00F8529A" w:rsidRDefault="00F8529A" w:rsidP="00F8529A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B0056C" w:rsidRDefault="00B0056C" w:rsidP="00F852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0056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 внесении изменений в решение Совета Кореновского городского поселения Кореновского района от 27 июля 2016 года № 218 «Об утверждении порядка деятельности специализированных служб по вопросам похоронного дела на территории Кореновского городского поселения Кореновского района»</w:t>
      </w:r>
    </w:p>
    <w:p w:rsidR="00F8529A" w:rsidRDefault="00F8529A" w:rsidP="00F852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8529A" w:rsidRPr="00B0056C" w:rsidRDefault="00F8529A" w:rsidP="00F852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0056C" w:rsidRPr="00B0056C" w:rsidRDefault="00B0056C" w:rsidP="00B005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B0056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соответствии с Законом Краснодарского края от </w:t>
      </w:r>
      <w:r w:rsidR="00AB740E">
        <w:rPr>
          <w:rStyle w:val="doccaption"/>
          <w:rFonts w:ascii="Times New Roman" w:hAnsi="Times New Roman" w:cs="Times New Roman"/>
          <w:sz w:val="28"/>
          <w:szCs w:val="28"/>
          <w:shd w:val="clear" w:color="auto" w:fill="FFFFFF"/>
        </w:rPr>
        <w:t xml:space="preserve">17 ноября </w:t>
      </w:r>
      <w:r w:rsidR="00AB740E" w:rsidRPr="00AB740E">
        <w:rPr>
          <w:rStyle w:val="doccaption"/>
          <w:rFonts w:ascii="Times New Roman" w:hAnsi="Times New Roman" w:cs="Times New Roman"/>
          <w:sz w:val="28"/>
          <w:szCs w:val="28"/>
          <w:shd w:val="clear" w:color="auto" w:fill="FFFFFF"/>
        </w:rPr>
        <w:t>2016</w:t>
      </w:r>
      <w:r w:rsidR="00AB740E">
        <w:rPr>
          <w:rStyle w:val="doccaption"/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</w:t>
      </w:r>
      <w:r w:rsidR="00F40FE9">
        <w:rPr>
          <w:rStyle w:val="doccaption"/>
          <w:rFonts w:ascii="Times New Roman" w:hAnsi="Times New Roman" w:cs="Times New Roman"/>
          <w:sz w:val="28"/>
          <w:szCs w:val="28"/>
          <w:shd w:val="clear" w:color="auto" w:fill="FFFFFF"/>
        </w:rPr>
        <w:t xml:space="preserve"> № 3499-КЗ «</w:t>
      </w:r>
      <w:r w:rsidR="00AB740E" w:rsidRPr="00AB740E">
        <w:rPr>
          <w:rStyle w:val="doccaption"/>
          <w:rFonts w:ascii="Times New Roman" w:hAnsi="Times New Roman" w:cs="Times New Roman"/>
          <w:sz w:val="28"/>
          <w:szCs w:val="28"/>
          <w:shd w:val="clear" w:color="auto" w:fill="FFFFFF"/>
        </w:rPr>
        <w:t>О внесении изменен</w:t>
      </w:r>
      <w:r w:rsidR="00AB740E">
        <w:rPr>
          <w:rStyle w:val="doccaption"/>
          <w:rFonts w:ascii="Times New Roman" w:hAnsi="Times New Roman" w:cs="Times New Roman"/>
          <w:sz w:val="28"/>
          <w:szCs w:val="28"/>
          <w:shd w:val="clear" w:color="auto" w:fill="FFFFFF"/>
        </w:rPr>
        <w:t>ий в Закон Краснодарского края «</w:t>
      </w:r>
      <w:r w:rsidR="00AB740E" w:rsidRPr="00AB740E">
        <w:rPr>
          <w:rStyle w:val="doccaption"/>
          <w:rFonts w:ascii="Times New Roman" w:hAnsi="Times New Roman" w:cs="Times New Roman"/>
          <w:sz w:val="28"/>
          <w:szCs w:val="28"/>
          <w:shd w:val="clear" w:color="auto" w:fill="FFFFFF"/>
        </w:rPr>
        <w:t>О погребении и похоронном деле в Краснодарском крае</w:t>
      </w:r>
      <w:r w:rsidR="00AB740E">
        <w:rPr>
          <w:rStyle w:val="doccaption"/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Pr="00B00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Совет Кореновского городского поселения Кореновского района р е ш и </w:t>
      </w:r>
      <w:proofErr w:type="gramStart"/>
      <w:r w:rsidRPr="00B0056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gramEnd"/>
      <w:r w:rsidRPr="00B0056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0056C" w:rsidRPr="00B0056C" w:rsidRDefault="00B0056C" w:rsidP="00B0056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0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Pr="00B0056C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Внести в решение Совета Кореновског</w:t>
      </w:r>
      <w:r w:rsidR="001055D2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о </w:t>
      </w:r>
      <w:r w:rsidR="00390E51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г</w:t>
      </w:r>
      <w:r w:rsidRPr="00B0056C">
        <w:rPr>
          <w:rFonts w:ascii="Times New Roman" w:eastAsia="Times New Roman" w:hAnsi="Times New Roman" w:cs="Times New Roman"/>
          <w:color w:val="000000"/>
          <w:kern w:val="1"/>
          <w:sz w:val="28"/>
          <w:szCs w:val="28"/>
          <w:lang w:eastAsia="hi-IN" w:bidi="hi-IN"/>
        </w:rPr>
        <w:t>ородского поселения Кореновского района от</w:t>
      </w:r>
      <w:r w:rsidRPr="00B0056C"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27 июля 2016 года № 218 </w:t>
      </w:r>
      <w:r w:rsidRPr="00B0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утверждении порядка деятельности специализированных служб по вопросам похоронного дела на территории Кореновского городского поселения Кореновского района» </w:t>
      </w:r>
      <w:r w:rsidRPr="00B0056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следующие изменения:</w:t>
      </w:r>
    </w:p>
    <w:p w:rsidR="00B0056C" w:rsidRDefault="00AB740E" w:rsidP="00B005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1.1. Пункт 5 </w:t>
      </w:r>
      <w:r w:rsidR="00B0056C" w:rsidRPr="00B0056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приложения к решению Совета Кореновского городского поселения Кореновского</w:t>
      </w:r>
      <w:r w:rsidR="00552985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района</w:t>
      </w:r>
      <w:r w:rsidR="00B0056C" w:rsidRPr="00B0056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изложить в новой редакции:</w:t>
      </w:r>
    </w:p>
    <w:p w:rsidR="00552985" w:rsidRDefault="00AB740E" w:rsidP="005529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«5. Специализированные службы по вопросам похоронного дела, осуществляют погребение умерших (погибших), в том числе предоставляют гражданам гарантированн</w:t>
      </w:r>
      <w:r w:rsidR="008D7F5A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ый перечень услуг по погребению</w:t>
      </w:r>
      <w:r w:rsidR="006805E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.</w:t>
      </w:r>
      <w:r w:rsidR="00552985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».</w:t>
      </w:r>
    </w:p>
    <w:p w:rsidR="005E44C2" w:rsidRDefault="005E44C2" w:rsidP="005E44C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Подпункт 7.2 пункта </w:t>
      </w:r>
      <w:r w:rsidR="006805E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0056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приложения к решению Совета Кореновского городского поселения Кореновского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района</w:t>
      </w:r>
      <w:r w:rsidRPr="00B0056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изложить в новой редакции:</w:t>
      </w:r>
    </w:p>
    <w:p w:rsidR="005E44C2" w:rsidRDefault="005E44C2" w:rsidP="006805E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05E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«7.2. </w:t>
      </w:r>
      <w:r w:rsidR="006805E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в</w:t>
      </w:r>
      <w:r w:rsidR="006805EE" w:rsidRPr="006805EE">
        <w:rPr>
          <w:rFonts w:ascii="Times New Roman" w:hAnsi="Times New Roman" w:cs="Times New Roman"/>
          <w:sz w:val="28"/>
          <w:szCs w:val="28"/>
        </w:rPr>
        <w:t xml:space="preserve"> </w:t>
      </w:r>
      <w:r w:rsidR="006805EE">
        <w:rPr>
          <w:rFonts w:ascii="Times New Roman" w:hAnsi="Times New Roman" w:cs="Times New Roman"/>
          <w:sz w:val="28"/>
          <w:szCs w:val="28"/>
        </w:rPr>
        <w:t>случае невозможности исполнить волеизъявление умершего (погибшего) о погребении его тела (останков) или праха на указанном им месте погребения определяет</w:t>
      </w:r>
      <w:r w:rsidR="006805EE" w:rsidRPr="006805EE">
        <w:rPr>
          <w:rFonts w:ascii="Times New Roman" w:hAnsi="Times New Roman" w:cs="Times New Roman"/>
          <w:sz w:val="28"/>
          <w:szCs w:val="28"/>
        </w:rPr>
        <w:t xml:space="preserve"> возможность исполнения волеизъявления умершего (погибшего) о погребении его тела (останков) или праха н</w:t>
      </w:r>
      <w:r w:rsidR="006805EE">
        <w:rPr>
          <w:rFonts w:ascii="Times New Roman" w:hAnsi="Times New Roman" w:cs="Times New Roman"/>
          <w:sz w:val="28"/>
          <w:szCs w:val="28"/>
        </w:rPr>
        <w:t>а указанном им месте погребения</w:t>
      </w:r>
      <w:r w:rsidR="006805EE" w:rsidRPr="006805EE">
        <w:rPr>
          <w:rFonts w:ascii="Times New Roman" w:hAnsi="Times New Roman" w:cs="Times New Roman"/>
          <w:sz w:val="28"/>
          <w:szCs w:val="28"/>
        </w:rPr>
        <w:t xml:space="preserve"> с учетом места смерти, наличия на указанном им месте погребения свободного участка земли, а также с учетом заслуг умершего (погибшего) перед обществом и государством.</w:t>
      </w:r>
      <w:r w:rsidR="00BC7169">
        <w:rPr>
          <w:rFonts w:ascii="Times New Roman" w:hAnsi="Times New Roman" w:cs="Times New Roman"/>
          <w:color w:val="000000" w:themeColor="text1"/>
          <w:sz w:val="28"/>
          <w:szCs w:val="28"/>
        </w:rPr>
        <w:t>».</w:t>
      </w:r>
    </w:p>
    <w:p w:rsidR="006805EE" w:rsidRPr="00B0056C" w:rsidRDefault="006805EE" w:rsidP="006805E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 7.3 пункта 7 </w:t>
      </w:r>
      <w:r w:rsidRPr="00B0056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приложения к решению Совета Кореновского городского поселения Кореновского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района признать утратившим силу.</w:t>
      </w:r>
    </w:p>
    <w:p w:rsidR="00BC7169" w:rsidRPr="00B0056C" w:rsidRDefault="005E44C2" w:rsidP="00BC71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1.</w:t>
      </w:r>
      <w:r w:rsidR="006805E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4</w:t>
      </w:r>
      <w:r w:rsidR="00B0056C" w:rsidRPr="00B0056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. </w:t>
      </w:r>
      <w:r w:rsidR="00BC7169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Пункт 12 </w:t>
      </w:r>
      <w:r w:rsidR="00BC7169" w:rsidRPr="00B0056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приложения к решению Совета Кореновского городского поселения Кореновского</w:t>
      </w:r>
      <w:r w:rsidR="00BC7169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района </w:t>
      </w:r>
      <w:r w:rsidR="006805EE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изложить в новой редакции</w:t>
      </w:r>
      <w:r w:rsidR="00BC7169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следующего содержания:</w:t>
      </w:r>
    </w:p>
    <w:p w:rsidR="0094124D" w:rsidRPr="0094124D" w:rsidRDefault="00BC7169" w:rsidP="00961C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lastRenderedPageBreak/>
        <w:t xml:space="preserve">«12. </w:t>
      </w:r>
      <w:r w:rsidR="0094124D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Погребение умершего</w:t>
      </w:r>
      <w:r w:rsidR="00961C61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на общественном кладбище, расположенном на территории Кореновского городского поселения Кореновского района,</w:t>
      </w:r>
      <w:r w:rsidR="0094124D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производится </w:t>
      </w:r>
      <w:r w:rsidR="0094124D" w:rsidRPr="0094124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специалистами специализированной службы по вопросам похоронного дела</w:t>
      </w:r>
      <w:r w:rsidR="0094124D" w:rsidRPr="0094124D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="0094124D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на </w:t>
      </w:r>
      <w:r w:rsidR="00961C61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предоставленном администрацией Кореновского городского поселения Кореновского района месте для захоронения.</w:t>
      </w:r>
      <w:r w:rsidR="0094124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94124D" w:rsidRPr="0094124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0056C" w:rsidRPr="00B0056C" w:rsidRDefault="00952637" w:rsidP="00B0056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1.5.</w:t>
      </w:r>
      <w:r w:rsidR="00BC7169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</w:t>
      </w:r>
      <w:r w:rsidR="00552985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Пункт 20 </w:t>
      </w:r>
      <w:r w:rsidR="00552985" w:rsidRPr="00B0056C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>приложения к решению Совета Кореновского городского поселения Кореновского</w:t>
      </w:r>
      <w:r w:rsidR="00552985">
        <w:rPr>
          <w:rFonts w:ascii="Times New Roman" w:eastAsia="Times New Roman" w:hAnsi="Times New Roman" w:cs="Times New Roman"/>
          <w:kern w:val="1"/>
          <w:sz w:val="28"/>
          <w:szCs w:val="28"/>
          <w:lang w:eastAsia="hi-IN" w:bidi="hi-IN"/>
        </w:rPr>
        <w:t xml:space="preserve"> района дополнить вторым абзацем следующего содержания:</w:t>
      </w:r>
    </w:p>
    <w:p w:rsidR="005E44C2" w:rsidRPr="0094124D" w:rsidRDefault="00B0056C" w:rsidP="00CB60E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5703">
        <w:rPr>
          <w:rFonts w:ascii="Times New Roman" w:eastAsia="Times New Roman" w:hAnsi="Times New Roman" w:cs="Times New Roman"/>
          <w:color w:val="000000" w:themeColor="text1"/>
          <w:kern w:val="1"/>
          <w:sz w:val="28"/>
          <w:szCs w:val="28"/>
          <w:lang w:eastAsia="hi-IN" w:bidi="hi-IN"/>
        </w:rPr>
        <w:t>«</w:t>
      </w:r>
      <w:r w:rsidR="00F40FE9">
        <w:rPr>
          <w:rFonts w:ascii="Times New Roman" w:eastAsia="Times New Roman" w:hAnsi="Times New Roman" w:cs="Times New Roman"/>
          <w:color w:val="000000" w:themeColor="text1"/>
          <w:kern w:val="1"/>
          <w:sz w:val="28"/>
          <w:szCs w:val="28"/>
          <w:lang w:eastAsia="hi-IN" w:bidi="hi-IN"/>
        </w:rPr>
        <w:t xml:space="preserve">20. </w:t>
      </w:r>
      <w:r w:rsidR="003D5703" w:rsidRPr="003D57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Специализированная служба по вопросам похоронного дела не вправе осуществлять полномочия по предоставлению мест для захоронения на кладбищах, а также земельных участков для создания </w:t>
      </w:r>
      <w:r w:rsidR="003D5703">
        <w:rPr>
          <w:rFonts w:ascii="Times New Roman" w:hAnsi="Times New Roman" w:cs="Times New Roman"/>
          <w:color w:val="000000" w:themeColor="text1"/>
          <w:sz w:val="28"/>
          <w:szCs w:val="28"/>
        </w:rPr>
        <w:t>семейных (родовых) захоронений</w:t>
      </w:r>
      <w:r w:rsidRPr="00B0056C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5E44C2" w:rsidRPr="0094124D" w:rsidRDefault="00B0056C" w:rsidP="009412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0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</w:t>
      </w:r>
      <w:r w:rsidRPr="00B005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решение подлежит официальному обнародованию и размещению на </w:t>
      </w:r>
      <w:r w:rsidRPr="00B0056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официальном сайте администрации Кореновского городского поселения Кореновского района в информационно-телекоммуникационной сети «Интернет»</w:t>
      </w:r>
      <w:r w:rsidRPr="00B0056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0FE9" w:rsidRDefault="00F40FE9" w:rsidP="00F852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  <w:r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3</w:t>
      </w:r>
      <w:r w:rsidR="00B0056C" w:rsidRPr="00B0056C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 xml:space="preserve">. Решение вступает в силу </w:t>
      </w:r>
      <w:r w:rsidR="00B0056C" w:rsidRPr="00B0056C">
        <w:rPr>
          <w:rFonts w:ascii="Times New Roman" w:eastAsia="Times New Roman" w:hAnsi="Times New Roman" w:cs="Times New Roman"/>
          <w:sz w:val="28"/>
          <w:szCs w:val="20"/>
          <w:lang w:eastAsia="x-none"/>
        </w:rPr>
        <w:t>после его официального обнародования</w:t>
      </w:r>
      <w:r w:rsidR="00B0056C" w:rsidRPr="00B0056C">
        <w:rPr>
          <w:rFonts w:ascii="Times New Roman" w:eastAsia="Times New Roman" w:hAnsi="Times New Roman" w:cs="Times New Roman"/>
          <w:sz w:val="28"/>
          <w:szCs w:val="20"/>
          <w:lang w:val="x-none" w:eastAsia="x-none"/>
        </w:rPr>
        <w:t>.</w:t>
      </w:r>
    </w:p>
    <w:p w:rsidR="00F8529A" w:rsidRDefault="00F8529A" w:rsidP="00F852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</w:p>
    <w:p w:rsidR="00F8529A" w:rsidRPr="00B0056C" w:rsidRDefault="00F8529A" w:rsidP="00F852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  <w:lang w:eastAsia="x-none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818"/>
        <w:gridCol w:w="4821"/>
      </w:tblGrid>
      <w:tr w:rsidR="00B0056C" w:rsidRPr="00B0056C" w:rsidTr="007171CA">
        <w:tc>
          <w:tcPr>
            <w:tcW w:w="4818" w:type="dxa"/>
            <w:shd w:val="clear" w:color="auto" w:fill="auto"/>
          </w:tcPr>
          <w:p w:rsidR="00B0056C" w:rsidRPr="00B0056C" w:rsidRDefault="00B0056C" w:rsidP="00B005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B0056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Глава</w:t>
            </w:r>
          </w:p>
          <w:p w:rsidR="00B0056C" w:rsidRPr="00B0056C" w:rsidRDefault="00B0056C" w:rsidP="00B005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B0056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Кореновского городского поселения</w:t>
            </w:r>
          </w:p>
          <w:p w:rsidR="00B0056C" w:rsidRPr="00B0056C" w:rsidRDefault="00B0056C" w:rsidP="00B005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B0056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Кореновского района           </w:t>
            </w:r>
          </w:p>
          <w:p w:rsidR="00B0056C" w:rsidRPr="00B0056C" w:rsidRDefault="00B0056C" w:rsidP="00B0056C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:rsidR="00B0056C" w:rsidRPr="00B0056C" w:rsidRDefault="00B0056C" w:rsidP="00B0056C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B0056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                            </w:t>
            </w:r>
            <w:r w:rsidR="00F8529A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  <w:r w:rsidRPr="00B0056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Е.Н. Пергун</w:t>
            </w:r>
          </w:p>
        </w:tc>
        <w:tc>
          <w:tcPr>
            <w:tcW w:w="4821" w:type="dxa"/>
            <w:shd w:val="clear" w:color="auto" w:fill="auto"/>
          </w:tcPr>
          <w:p w:rsidR="00B0056C" w:rsidRPr="00B0056C" w:rsidRDefault="00B0056C" w:rsidP="00B005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B0056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Председатель Совета  </w:t>
            </w:r>
          </w:p>
          <w:p w:rsidR="00B0056C" w:rsidRPr="00B0056C" w:rsidRDefault="00B0056C" w:rsidP="00B005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B0056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Кореновского городского поселения</w:t>
            </w:r>
          </w:p>
          <w:p w:rsidR="00B0056C" w:rsidRPr="00B0056C" w:rsidRDefault="00B0056C" w:rsidP="00B0056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B0056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Кореновского района  </w:t>
            </w:r>
          </w:p>
          <w:p w:rsidR="00B0056C" w:rsidRPr="00B0056C" w:rsidRDefault="00B0056C" w:rsidP="00B0056C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</w:p>
          <w:p w:rsidR="00B0056C" w:rsidRPr="00B0056C" w:rsidRDefault="00B0056C" w:rsidP="00B0056C">
            <w:pPr>
              <w:suppressAutoHyphen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</w:pPr>
            <w:r w:rsidRPr="00B0056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                        </w:t>
            </w:r>
            <w:r w:rsidR="00F8529A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 xml:space="preserve"> </w:t>
            </w:r>
            <w:r w:rsidRPr="00B0056C">
              <w:rPr>
                <w:rFonts w:ascii="Times New Roman" w:eastAsia="Times New Roman" w:hAnsi="Times New Roman" w:cs="Times New Roman"/>
                <w:sz w:val="28"/>
                <w:szCs w:val="20"/>
                <w:lang w:eastAsia="ar-SA"/>
              </w:rPr>
              <w:t>Е.Д. Деляниди</w:t>
            </w:r>
          </w:p>
        </w:tc>
      </w:tr>
    </w:tbl>
    <w:p w:rsidR="005057E8" w:rsidRDefault="005057E8"/>
    <w:p w:rsidR="00B556FA" w:rsidRDefault="00B556FA"/>
    <w:p w:rsidR="00B556FA" w:rsidRDefault="00B556FA"/>
    <w:p w:rsidR="00B556FA" w:rsidRDefault="00B556FA"/>
    <w:p w:rsidR="00B556FA" w:rsidRDefault="00B556FA"/>
    <w:p w:rsidR="00B556FA" w:rsidRDefault="00B556FA"/>
    <w:p w:rsidR="00B556FA" w:rsidRDefault="00B556FA"/>
    <w:p w:rsidR="00B556FA" w:rsidRDefault="00B556FA"/>
    <w:p w:rsidR="00B556FA" w:rsidRDefault="00B556FA"/>
    <w:p w:rsidR="00B556FA" w:rsidRDefault="00B556FA"/>
    <w:p w:rsidR="00CB60E0" w:rsidRDefault="00CB60E0"/>
    <w:p w:rsidR="00B556FA" w:rsidRDefault="00B556FA"/>
    <w:sectPr w:rsidR="00B556FA" w:rsidSect="00F8529A">
      <w:headerReference w:type="default" r:id="rId8"/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A37" w:rsidRDefault="00565A37" w:rsidP="002D0B5C">
      <w:pPr>
        <w:spacing w:after="0" w:line="240" w:lineRule="auto"/>
      </w:pPr>
      <w:r>
        <w:separator/>
      </w:r>
    </w:p>
  </w:endnote>
  <w:endnote w:type="continuationSeparator" w:id="0">
    <w:p w:rsidR="00565A37" w:rsidRDefault="00565A37" w:rsidP="002D0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A37" w:rsidRDefault="00565A37" w:rsidP="002D0B5C">
      <w:pPr>
        <w:spacing w:after="0" w:line="240" w:lineRule="auto"/>
      </w:pPr>
      <w:r>
        <w:separator/>
      </w:r>
    </w:p>
  </w:footnote>
  <w:footnote w:type="continuationSeparator" w:id="0">
    <w:p w:rsidR="00565A37" w:rsidRDefault="00565A37" w:rsidP="002D0B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B5C" w:rsidRDefault="002D0B5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0CF"/>
    <w:rsid w:val="0007116A"/>
    <w:rsid w:val="001055D2"/>
    <w:rsid w:val="001F69F2"/>
    <w:rsid w:val="002D0B5C"/>
    <w:rsid w:val="002E2CFC"/>
    <w:rsid w:val="00390E51"/>
    <w:rsid w:val="003D5703"/>
    <w:rsid w:val="00496244"/>
    <w:rsid w:val="005057E8"/>
    <w:rsid w:val="00552985"/>
    <w:rsid w:val="00565A37"/>
    <w:rsid w:val="005E44C2"/>
    <w:rsid w:val="006805EE"/>
    <w:rsid w:val="006E4A7B"/>
    <w:rsid w:val="008D7F5A"/>
    <w:rsid w:val="0094124D"/>
    <w:rsid w:val="00952637"/>
    <w:rsid w:val="00961C61"/>
    <w:rsid w:val="009F70CF"/>
    <w:rsid w:val="00AB740E"/>
    <w:rsid w:val="00B0056C"/>
    <w:rsid w:val="00B556FA"/>
    <w:rsid w:val="00BC7169"/>
    <w:rsid w:val="00CB60E0"/>
    <w:rsid w:val="00DE78FB"/>
    <w:rsid w:val="00E22311"/>
    <w:rsid w:val="00EB5472"/>
    <w:rsid w:val="00F40FE9"/>
    <w:rsid w:val="00F542BD"/>
    <w:rsid w:val="00F8529A"/>
    <w:rsid w:val="00FF0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0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0B5C"/>
  </w:style>
  <w:style w:type="paragraph" w:styleId="a5">
    <w:name w:val="footer"/>
    <w:basedOn w:val="a"/>
    <w:link w:val="a6"/>
    <w:uiPriority w:val="99"/>
    <w:unhideWhenUsed/>
    <w:rsid w:val="002D0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0B5C"/>
  </w:style>
  <w:style w:type="paragraph" w:styleId="a7">
    <w:name w:val="Balloon Text"/>
    <w:basedOn w:val="a"/>
    <w:link w:val="a8"/>
    <w:uiPriority w:val="99"/>
    <w:semiHidden/>
    <w:unhideWhenUsed/>
    <w:rsid w:val="002D0B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0B5C"/>
    <w:rPr>
      <w:rFonts w:ascii="Segoe UI" w:hAnsi="Segoe UI" w:cs="Segoe UI"/>
      <w:sz w:val="18"/>
      <w:szCs w:val="18"/>
    </w:rPr>
  </w:style>
  <w:style w:type="character" w:customStyle="1" w:styleId="doccaption">
    <w:name w:val="doccaption"/>
    <w:basedOn w:val="a0"/>
    <w:rsid w:val="00AB740E"/>
  </w:style>
  <w:style w:type="character" w:customStyle="1" w:styleId="apple-converted-space">
    <w:name w:val="apple-converted-space"/>
    <w:basedOn w:val="a0"/>
    <w:rsid w:val="00AB740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D0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D0B5C"/>
  </w:style>
  <w:style w:type="paragraph" w:styleId="a5">
    <w:name w:val="footer"/>
    <w:basedOn w:val="a"/>
    <w:link w:val="a6"/>
    <w:uiPriority w:val="99"/>
    <w:unhideWhenUsed/>
    <w:rsid w:val="002D0B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D0B5C"/>
  </w:style>
  <w:style w:type="paragraph" w:styleId="a7">
    <w:name w:val="Balloon Text"/>
    <w:basedOn w:val="a"/>
    <w:link w:val="a8"/>
    <w:uiPriority w:val="99"/>
    <w:semiHidden/>
    <w:unhideWhenUsed/>
    <w:rsid w:val="002D0B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0B5C"/>
    <w:rPr>
      <w:rFonts w:ascii="Segoe UI" w:hAnsi="Segoe UI" w:cs="Segoe UI"/>
      <w:sz w:val="18"/>
      <w:szCs w:val="18"/>
    </w:rPr>
  </w:style>
  <w:style w:type="character" w:customStyle="1" w:styleId="doccaption">
    <w:name w:val="doccaption"/>
    <w:basedOn w:val="a0"/>
    <w:rsid w:val="00AB740E"/>
  </w:style>
  <w:style w:type="character" w:customStyle="1" w:styleId="apple-converted-space">
    <w:name w:val="apple-converted-space"/>
    <w:basedOn w:val="a0"/>
    <w:rsid w:val="00AB74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971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0B6AC-534A-44D8-B26C-3815F3C34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Kharchenko</cp:lastModifiedBy>
  <cp:revision>8</cp:revision>
  <cp:lastPrinted>2016-12-14T06:50:00Z</cp:lastPrinted>
  <dcterms:created xsi:type="dcterms:W3CDTF">2016-12-21T05:28:00Z</dcterms:created>
  <dcterms:modified xsi:type="dcterms:W3CDTF">2016-12-21T07:43:00Z</dcterms:modified>
</cp:coreProperties>
</file>